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Cs/>
          <w:i/>
          <w:iCs w:val="0"/>
          <w:sz w:val="20"/>
          <w:szCs w:val="20"/>
          <w:lang w:val="ru-RU"/>
        </w:rPr>
      </w:pPr>
      <w:r>
        <w:rPr>
          <w:bCs/>
          <w:i/>
          <w:iCs w:val="0"/>
          <w:sz w:val="20"/>
          <w:szCs w:val="20"/>
          <w:lang w:val="ru-RU"/>
        </w:rPr>
        <w:t>Приложение № 4</w:t>
      </w:r>
    </w:p>
    <w:p>
      <w:pPr>
        <w:jc w:val="both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i/>
          <w:iCs w:val="0"/>
          <w:sz w:val="20"/>
          <w:szCs w:val="20"/>
        </w:rPr>
        <w:t>к договору №</w:t>
      </w:r>
      <w:r>
        <w:rPr>
          <w:bCs/>
          <w:i/>
          <w:iCs w:val="0"/>
          <w:sz w:val="20"/>
          <w:szCs w:val="20"/>
          <w:lang w:val="ru-RU"/>
        </w:rPr>
        <w:t xml:space="preserve">         </w:t>
      </w:r>
      <w:r>
        <w:rPr>
          <w:bCs/>
          <w:i/>
          <w:iCs w:val="0"/>
          <w:sz w:val="20"/>
          <w:szCs w:val="20"/>
        </w:rPr>
        <w:t xml:space="preserve"> </w:t>
      </w:r>
    </w:p>
    <w:p>
      <w:pPr>
        <w:jc w:val="right"/>
        <w:rPr>
          <w:bCs/>
          <w:i/>
          <w:iCs w:val="0"/>
          <w:sz w:val="20"/>
          <w:szCs w:val="20"/>
        </w:rPr>
      </w:pPr>
      <w:r>
        <w:rPr>
          <w:bCs/>
          <w:i/>
          <w:iCs w:val="0"/>
          <w:sz w:val="20"/>
          <w:szCs w:val="20"/>
        </w:rPr>
        <w:t>от «___» ___________ 20</w:t>
      </w:r>
      <w:r>
        <w:rPr>
          <w:bCs/>
          <w:i/>
          <w:iCs w:val="0"/>
          <w:sz w:val="20"/>
          <w:szCs w:val="20"/>
          <w:lang w:val="ru-RU"/>
        </w:rPr>
        <w:t>__</w:t>
      </w:r>
      <w:r>
        <w:rPr>
          <w:bCs/>
          <w:i/>
          <w:iCs w:val="0"/>
          <w:sz w:val="20"/>
          <w:szCs w:val="20"/>
        </w:rPr>
        <w:t xml:space="preserve"> г.</w:t>
      </w: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tbl>
      <w:tblPr>
        <w:tblStyle w:val="29"/>
        <w:tblW w:w="15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1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СОГЛАСОВАНО: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УТВЕРЖДАЮ: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Главный инженер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ООО «БВК»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 xml:space="preserve">____________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_____________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О.В. Постоногова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>__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«_______»____________ 20</w:t>
            </w:r>
            <w:r>
              <w:rPr>
                <w:rFonts w:eastAsia="Calibri"/>
                <w:bCs/>
                <w:iCs/>
                <w:sz w:val="20"/>
                <w:szCs w:val="20"/>
                <w:lang w:val="ru-RU" w:eastAsia="en-US"/>
              </w:rPr>
              <w:t xml:space="preserve">__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г.</w:t>
            </w:r>
          </w:p>
        </w:tc>
      </w:tr>
    </w:tbl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График производства работ</w:t>
      </w:r>
    </w:p>
    <w:tbl>
      <w:tblPr>
        <w:tblStyle w:val="29"/>
        <w:tblW w:w="153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9"/>
        <w:gridCol w:w="1919"/>
        <w:gridCol w:w="4611"/>
        <w:gridCol w:w="3065"/>
        <w:gridCol w:w="3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9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lang w:val="ru-RU"/>
              </w:rPr>
            </w:pPr>
            <w:bookmarkStart w:id="0" w:name="_GoBack"/>
            <w:bookmarkEnd w:id="0"/>
            <w:r>
              <w:rPr>
                <w:bCs/>
                <w:iCs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919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№ работы</w:t>
            </w:r>
          </w:p>
        </w:tc>
        <w:tc>
          <w:tcPr>
            <w:tcW w:w="4611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Наименование работы</w:t>
            </w:r>
          </w:p>
        </w:tc>
        <w:tc>
          <w:tcPr>
            <w:tcW w:w="3065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Начало работ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Окончание 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9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lang w:val="ru-RU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1919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ТЗ</w:t>
            </w:r>
          </w:p>
        </w:tc>
        <w:tc>
          <w:tcPr>
            <w:tcW w:w="4611" w:type="dxa"/>
          </w:tcPr>
          <w:p>
            <w:pPr>
              <w:jc w:val="both"/>
            </w:pPr>
            <w:r>
              <w:rPr>
                <w:rFonts w:eastAsia="SimSu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t>выполнение работ по капитальному ремонту кирпичного здания насосной станции в/з «Усолка», инв. № 10061</w:t>
            </w:r>
          </w:p>
          <w:p>
            <w:pPr>
              <w:jc w:val="center"/>
              <w:textAlignment w:val="top"/>
              <w:rPr>
                <w:rFonts w:eastAsia="SimSun"/>
                <w:color w:val="000000"/>
                <w:sz w:val="20"/>
                <w:szCs w:val="20"/>
                <w:lang w:eastAsia="zh-CN" w:bidi="ar"/>
              </w:rPr>
            </w:pPr>
          </w:p>
          <w:p>
            <w:pPr>
              <w:tabs>
                <w:tab w:val="left" w:pos="8157"/>
                <w:tab w:val="right" w:pos="9781"/>
              </w:tabs>
              <w:jc w:val="both"/>
              <w:rPr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3065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>С даты подписания договора</w:t>
            </w:r>
          </w:p>
        </w:tc>
        <w:tc>
          <w:tcPr>
            <w:tcW w:w="3838" w:type="dxa"/>
          </w:tcPr>
          <w:p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0"/>
                <w:szCs w:val="20"/>
                <w:highlight w:val="none"/>
                <w:lang w:val="ru-RU"/>
              </w:rPr>
            </w:pPr>
            <w:r>
              <w:rPr>
                <w:bCs/>
                <w:iCs/>
                <w:sz w:val="20"/>
                <w:szCs w:val="20"/>
                <w:highlight w:val="none"/>
                <w:lang w:val="ru-RU"/>
              </w:rPr>
              <w:t>30 дней с даты подписания договора</w:t>
            </w:r>
          </w:p>
        </w:tc>
      </w:tr>
    </w:tbl>
    <w:p>
      <w:pPr>
        <w:tabs>
          <w:tab w:val="left" w:pos="8157"/>
          <w:tab w:val="right" w:pos="9781"/>
        </w:tabs>
        <w:rPr>
          <w:bCs/>
          <w:iCs/>
          <w:sz w:val="18"/>
          <w:szCs w:val="18"/>
        </w:rPr>
      </w:pPr>
    </w:p>
    <w:sectPr>
      <w:headerReference r:id="rId3" w:type="default"/>
      <w:footerReference r:id="rId4" w:type="default"/>
      <w:type w:val="continuous"/>
      <w:pgSz w:w="16838" w:h="11906" w:orient="landscape"/>
      <w:pgMar w:top="1134" w:right="851" w:bottom="1133" w:left="85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">
    <w:altName w:val="Arial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yandex-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right="360"/>
      <w:rPr>
        <w:i/>
        <w:sz w:val="18"/>
      </w:rPr>
    </w:pPr>
    <w:r>
      <w:rPr>
        <w:i/>
        <w:sz w:val="18"/>
      </w:rPr>
      <w:t xml:space="preserve">                         </w:t>
    </w:r>
    <w:r>
      <w:rPr>
        <w:i/>
        <w:sz w:val="18"/>
        <w:lang w:val="ru-RU"/>
      </w:rPr>
      <w:t xml:space="preserve">                                             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3232CBF"/>
    <w:rsid w:val="03A512D6"/>
    <w:rsid w:val="09721A40"/>
    <w:rsid w:val="0AB037C8"/>
    <w:rsid w:val="0DE14A29"/>
    <w:rsid w:val="0E7E1188"/>
    <w:rsid w:val="10F65095"/>
    <w:rsid w:val="12C8516C"/>
    <w:rsid w:val="1788210B"/>
    <w:rsid w:val="1A936210"/>
    <w:rsid w:val="1C680339"/>
    <w:rsid w:val="1E697DAC"/>
    <w:rsid w:val="207B1D01"/>
    <w:rsid w:val="26B46617"/>
    <w:rsid w:val="290275FC"/>
    <w:rsid w:val="2BE21B4C"/>
    <w:rsid w:val="2C4A3B19"/>
    <w:rsid w:val="2DA95F6C"/>
    <w:rsid w:val="2F32246C"/>
    <w:rsid w:val="34592524"/>
    <w:rsid w:val="3AC6692D"/>
    <w:rsid w:val="43264B15"/>
    <w:rsid w:val="45F6222A"/>
    <w:rsid w:val="48EE6065"/>
    <w:rsid w:val="4A5442C5"/>
    <w:rsid w:val="4C7A7932"/>
    <w:rsid w:val="4E8D30CF"/>
    <w:rsid w:val="4FAE0617"/>
    <w:rsid w:val="527C1E9B"/>
    <w:rsid w:val="57BF2380"/>
    <w:rsid w:val="5995723A"/>
    <w:rsid w:val="5F120969"/>
    <w:rsid w:val="607E0492"/>
    <w:rsid w:val="62634859"/>
    <w:rsid w:val="629305BC"/>
    <w:rsid w:val="647F6423"/>
    <w:rsid w:val="65195B40"/>
    <w:rsid w:val="66B543C1"/>
    <w:rsid w:val="66FE213D"/>
    <w:rsid w:val="6A820CFB"/>
    <w:rsid w:val="6BD40F29"/>
    <w:rsid w:val="6F146A32"/>
    <w:rsid w:val="737A778B"/>
    <w:rsid w:val="73B0048F"/>
    <w:rsid w:val="73D02D18"/>
    <w:rsid w:val="777B4936"/>
    <w:rsid w:val="797347A0"/>
    <w:rsid w:val="799B3469"/>
    <w:rsid w:val="7AA4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1"/>
    <w:qFormat/>
    <w:uiPriority w:val="0"/>
    <w:pPr>
      <w:keepNext/>
      <w:ind w:left="-567" w:right="-766"/>
      <w:jc w:val="center"/>
      <w:outlineLvl w:val="1"/>
    </w:p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48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 2"/>
    <w:basedOn w:val="1"/>
    <w:link w:val="37"/>
    <w:qFormat/>
    <w:uiPriority w:val="0"/>
    <w:pPr>
      <w:jc w:val="both"/>
    </w:pPr>
    <w:rPr>
      <w:color w:val="000000"/>
      <w:sz w:val="20"/>
      <w:szCs w:val="20"/>
    </w:rPr>
  </w:style>
  <w:style w:type="paragraph" w:styleId="6">
    <w:name w:val="Plain Text"/>
    <w:basedOn w:val="1"/>
    <w:link w:val="35"/>
    <w:qFormat/>
    <w:uiPriority w:val="0"/>
    <w:rPr>
      <w:rFonts w:ascii="Courier New" w:hAnsi="Courier New"/>
      <w:sz w:val="20"/>
      <w:szCs w:val="20"/>
    </w:rPr>
  </w:style>
  <w:style w:type="paragraph" w:styleId="7">
    <w:name w:val="endnote text"/>
    <w:basedOn w:val="1"/>
    <w:link w:val="50"/>
    <w:qFormat/>
    <w:uiPriority w:val="0"/>
    <w:rPr>
      <w:sz w:val="20"/>
      <w:szCs w:val="20"/>
    </w:rPr>
  </w:style>
  <w:style w:type="paragraph" w:styleId="8">
    <w:name w:val="annotation text"/>
    <w:basedOn w:val="1"/>
    <w:link w:val="46"/>
    <w:qFormat/>
    <w:uiPriority w:val="0"/>
    <w:rPr>
      <w:sz w:val="20"/>
      <w:szCs w:val="20"/>
    </w:rPr>
  </w:style>
  <w:style w:type="paragraph" w:styleId="9">
    <w:name w:val="annotation subject"/>
    <w:basedOn w:val="8"/>
    <w:next w:val="8"/>
    <w:link w:val="47"/>
    <w:qFormat/>
    <w:uiPriority w:val="0"/>
    <w:rPr>
      <w:b/>
      <w:bCs/>
    </w:rPr>
  </w:style>
  <w:style w:type="paragraph" w:styleId="10">
    <w:name w:val="Document Map"/>
    <w:basedOn w:val="1"/>
    <w:link w:val="54"/>
    <w:semiHidden/>
    <w:qFormat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footnote text"/>
    <w:basedOn w:val="1"/>
    <w:link w:val="42"/>
    <w:qFormat/>
    <w:uiPriority w:val="0"/>
    <w:rPr>
      <w:sz w:val="20"/>
      <w:szCs w:val="20"/>
    </w:rPr>
  </w:style>
  <w:style w:type="paragraph" w:styleId="12">
    <w:name w:val="header"/>
    <w:basedOn w:val="1"/>
    <w:link w:val="4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32"/>
    <w:qFormat/>
    <w:uiPriority w:val="0"/>
    <w:pPr>
      <w:jc w:val="both"/>
    </w:pPr>
    <w:rPr>
      <w:rFonts w:ascii="Arial" w:hAnsi="Arial"/>
      <w:sz w:val="20"/>
      <w:szCs w:val="20"/>
    </w:rPr>
  </w:style>
  <w:style w:type="paragraph" w:styleId="14">
    <w:name w:val="Body Text Indent"/>
    <w:basedOn w:val="1"/>
    <w:link w:val="36"/>
    <w:qFormat/>
    <w:uiPriority w:val="0"/>
    <w:pPr>
      <w:ind w:firstLine="720"/>
      <w:jc w:val="both"/>
    </w:pPr>
    <w:rPr>
      <w:color w:val="000000"/>
      <w:sz w:val="20"/>
      <w:szCs w:val="20"/>
    </w:rPr>
  </w:style>
  <w:style w:type="paragraph" w:styleId="15">
    <w:name w:val="Title"/>
    <w:basedOn w:val="1"/>
    <w:link w:val="33"/>
    <w:qFormat/>
    <w:uiPriority w:val="0"/>
    <w:pPr>
      <w:jc w:val="center"/>
    </w:pPr>
    <w:rPr>
      <w:b/>
      <w:sz w:val="28"/>
      <w:szCs w:val="20"/>
    </w:rPr>
  </w:style>
  <w:style w:type="paragraph" w:styleId="16">
    <w:name w:val="footer"/>
    <w:basedOn w:val="1"/>
    <w:link w:val="38"/>
    <w:qFormat/>
    <w:uiPriority w:val="0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17">
    <w:name w:val="Normal (Web)"/>
    <w:basedOn w:val="1"/>
    <w:unhideWhenUsed/>
    <w:qFormat/>
    <w:uiPriority w:val="99"/>
  </w:style>
  <w:style w:type="paragraph" w:styleId="18">
    <w:name w:val="Body Text 3"/>
    <w:basedOn w:val="1"/>
    <w:link w:val="40"/>
    <w:qFormat/>
    <w:uiPriority w:val="0"/>
    <w:pPr>
      <w:ind w:right="-122"/>
      <w:jc w:val="both"/>
    </w:pPr>
    <w:rPr>
      <w:color w:val="FF0000"/>
      <w:sz w:val="20"/>
    </w:rPr>
  </w:style>
  <w:style w:type="paragraph" w:styleId="19">
    <w:name w:val="Body Text Indent 2"/>
    <w:basedOn w:val="1"/>
    <w:link w:val="39"/>
    <w:qFormat/>
    <w:uiPriority w:val="0"/>
    <w:pPr>
      <w:ind w:left="-540"/>
      <w:jc w:val="both"/>
    </w:pPr>
    <w:rPr>
      <w:sz w:val="20"/>
    </w:rPr>
  </w:style>
  <w:style w:type="paragraph" w:styleId="20">
    <w:name w:val="Subtitle"/>
    <w:basedOn w:val="1"/>
    <w:link w:val="34"/>
    <w:qFormat/>
    <w:uiPriority w:val="0"/>
    <w:pPr>
      <w:jc w:val="center"/>
    </w:pPr>
    <w:rPr>
      <w:b/>
      <w:sz w:val="28"/>
      <w:szCs w:val="20"/>
    </w:rPr>
  </w:style>
  <w:style w:type="paragraph" w:styleId="21">
    <w:name w:val="Block Text"/>
    <w:basedOn w:val="1"/>
    <w:qFormat/>
    <w:uiPriority w:val="0"/>
    <w:pPr>
      <w:ind w:left="-567" w:right="-766" w:firstLine="851"/>
      <w:jc w:val="both"/>
    </w:pPr>
  </w:style>
  <w:style w:type="character" w:styleId="23">
    <w:name w:val="footnote reference"/>
    <w:basedOn w:val="22"/>
    <w:qFormat/>
    <w:uiPriority w:val="0"/>
    <w:rPr>
      <w:rFonts w:cs="Times New Roman"/>
      <w:vertAlign w:val="superscript"/>
    </w:rPr>
  </w:style>
  <w:style w:type="character" w:styleId="24">
    <w:name w:val="annotation reference"/>
    <w:basedOn w:val="22"/>
    <w:qFormat/>
    <w:uiPriority w:val="0"/>
    <w:rPr>
      <w:rFonts w:cs="Times New Roman"/>
      <w:sz w:val="16"/>
      <w:szCs w:val="16"/>
    </w:rPr>
  </w:style>
  <w:style w:type="character" w:styleId="25">
    <w:name w:val="endnote reference"/>
    <w:basedOn w:val="22"/>
    <w:qFormat/>
    <w:uiPriority w:val="0"/>
    <w:rPr>
      <w:rFonts w:cs="Times New Roman"/>
      <w:vertAlign w:val="superscript"/>
    </w:rPr>
  </w:style>
  <w:style w:type="character" w:styleId="26">
    <w:name w:val="Hyperlink"/>
    <w:basedOn w:val="22"/>
    <w:unhideWhenUsed/>
    <w:qFormat/>
    <w:uiPriority w:val="0"/>
    <w:rPr>
      <w:color w:val="0000FF"/>
      <w:u w:val="single"/>
    </w:rPr>
  </w:style>
  <w:style w:type="character" w:styleId="27">
    <w:name w:val="page number"/>
    <w:basedOn w:val="22"/>
    <w:qFormat/>
    <w:uiPriority w:val="0"/>
    <w:rPr>
      <w:rFonts w:cs="Times New Roman"/>
    </w:rPr>
  </w:style>
  <w:style w:type="table" w:styleId="29">
    <w:name w:val="Table Grid"/>
    <w:basedOn w:val="2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1 Знак"/>
    <w:basedOn w:val="22"/>
    <w:link w:val="2"/>
    <w:qFormat/>
    <w:locked/>
    <w:uiPriority w:val="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1">
    <w:name w:val="Заголовок 2 Знак"/>
    <w:basedOn w:val="22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Основной текст Знак"/>
    <w:basedOn w:val="22"/>
    <w:link w:val="13"/>
    <w:semiHidden/>
    <w:qFormat/>
    <w:locked/>
    <w:uiPriority w:val="99"/>
    <w:rPr>
      <w:rFonts w:cs="Times New Roman"/>
      <w:sz w:val="24"/>
      <w:szCs w:val="24"/>
    </w:rPr>
  </w:style>
  <w:style w:type="character" w:customStyle="1" w:styleId="33">
    <w:name w:val="Название Знак"/>
    <w:basedOn w:val="22"/>
    <w:link w:val="1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34">
    <w:name w:val="Подзаголовок Знак"/>
    <w:basedOn w:val="22"/>
    <w:link w:val="20"/>
    <w:qFormat/>
    <w:locked/>
    <w:uiPriority w:val="0"/>
    <w:rPr>
      <w:rFonts w:cs="Times New Roman"/>
      <w:b/>
      <w:sz w:val="28"/>
    </w:rPr>
  </w:style>
  <w:style w:type="character" w:customStyle="1" w:styleId="35">
    <w:name w:val="Текст Знак"/>
    <w:basedOn w:val="22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6">
    <w:name w:val="Основной текст с отступом Знак"/>
    <w:basedOn w:val="22"/>
    <w:link w:val="14"/>
    <w:qFormat/>
    <w:locked/>
    <w:uiPriority w:val="0"/>
    <w:rPr>
      <w:rFonts w:cs="Times New Roman"/>
      <w:color w:val="000000"/>
    </w:rPr>
  </w:style>
  <w:style w:type="character" w:customStyle="1" w:styleId="37">
    <w:name w:val="Основной текст 2 Знак"/>
    <w:basedOn w:val="22"/>
    <w:link w:val="5"/>
    <w:semiHidden/>
    <w:qFormat/>
    <w:locked/>
    <w:uiPriority w:val="99"/>
    <w:rPr>
      <w:rFonts w:cs="Times New Roman"/>
      <w:sz w:val="24"/>
      <w:szCs w:val="24"/>
    </w:rPr>
  </w:style>
  <w:style w:type="character" w:customStyle="1" w:styleId="38">
    <w:name w:val="Нижний колонтитул Знак"/>
    <w:basedOn w:val="22"/>
    <w:link w:val="16"/>
    <w:semiHidden/>
    <w:qFormat/>
    <w:locked/>
    <w:uiPriority w:val="99"/>
    <w:rPr>
      <w:rFonts w:cs="Times New Roman"/>
      <w:sz w:val="24"/>
      <w:szCs w:val="24"/>
    </w:rPr>
  </w:style>
  <w:style w:type="character" w:customStyle="1" w:styleId="39">
    <w:name w:val="Основной текст с отступом 2 Знак"/>
    <w:basedOn w:val="22"/>
    <w:link w:val="19"/>
    <w:semiHidden/>
    <w:qFormat/>
    <w:locked/>
    <w:uiPriority w:val="99"/>
    <w:rPr>
      <w:rFonts w:cs="Times New Roman"/>
      <w:sz w:val="24"/>
      <w:szCs w:val="24"/>
    </w:rPr>
  </w:style>
  <w:style w:type="character" w:customStyle="1" w:styleId="40">
    <w:name w:val="Основной текст 3 Знак"/>
    <w:basedOn w:val="22"/>
    <w:link w:val="18"/>
    <w:semiHidden/>
    <w:qFormat/>
    <w:locked/>
    <w:uiPriority w:val="99"/>
    <w:rPr>
      <w:rFonts w:cs="Times New Roman"/>
      <w:sz w:val="16"/>
      <w:szCs w:val="16"/>
    </w:rPr>
  </w:style>
  <w:style w:type="character" w:customStyle="1" w:styleId="41">
    <w:name w:val="Верхний колонтитул Знак"/>
    <w:basedOn w:val="22"/>
    <w:link w:val="12"/>
    <w:qFormat/>
    <w:locked/>
    <w:uiPriority w:val="0"/>
    <w:rPr>
      <w:rFonts w:cs="Times New Roman"/>
      <w:sz w:val="24"/>
      <w:szCs w:val="24"/>
    </w:rPr>
  </w:style>
  <w:style w:type="character" w:customStyle="1" w:styleId="42">
    <w:name w:val="Текст сноски Знак"/>
    <w:basedOn w:val="22"/>
    <w:link w:val="11"/>
    <w:qFormat/>
    <w:locked/>
    <w:uiPriority w:val="0"/>
    <w:rPr>
      <w:rFonts w:cs="Times New Roman"/>
    </w:rPr>
  </w:style>
  <w:style w:type="paragraph" w:customStyle="1" w:styleId="43">
    <w:name w:val="TEXT 2"/>
    <w:basedOn w:val="1"/>
    <w:qFormat/>
    <w:uiPriority w:val="0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44">
    <w:name w:val="Con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right="19772"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45">
    <w:name w:val="Знак Знак Знак1"/>
    <w:basedOn w:val="1"/>
    <w:qFormat/>
    <w:uiPriority w:val="0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6">
    <w:name w:val="Текст примечания Знак"/>
    <w:basedOn w:val="22"/>
    <w:link w:val="8"/>
    <w:qFormat/>
    <w:locked/>
    <w:uiPriority w:val="0"/>
    <w:rPr>
      <w:rFonts w:cs="Times New Roman"/>
    </w:rPr>
  </w:style>
  <w:style w:type="character" w:customStyle="1" w:styleId="47">
    <w:name w:val="Тема примечания Знак"/>
    <w:basedOn w:val="46"/>
    <w:link w:val="9"/>
    <w:qFormat/>
    <w:locked/>
    <w:uiPriority w:val="0"/>
    <w:rPr>
      <w:rFonts w:cs="Times New Roman"/>
      <w:b/>
      <w:bCs/>
    </w:rPr>
  </w:style>
  <w:style w:type="character" w:customStyle="1" w:styleId="48">
    <w:name w:val="Текст выноски Знак"/>
    <w:basedOn w:val="22"/>
    <w:link w:val="4"/>
    <w:qFormat/>
    <w:locked/>
    <w:uiPriority w:val="0"/>
    <w:rPr>
      <w:rFonts w:ascii="Tahoma" w:hAnsi="Tahoma" w:cs="Tahoma"/>
      <w:sz w:val="16"/>
      <w:szCs w:val="16"/>
    </w:rPr>
  </w:style>
  <w:style w:type="paragraph" w:customStyle="1" w:styleId="49">
    <w:name w:val="Рецензия1"/>
    <w:hidden/>
    <w:semiHidden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50">
    <w:name w:val="Текст концевой сноски Знак"/>
    <w:basedOn w:val="22"/>
    <w:link w:val="7"/>
    <w:qFormat/>
    <w:locked/>
    <w:uiPriority w:val="0"/>
    <w:rPr>
      <w:rFonts w:cs="Times New Roman"/>
    </w:rPr>
  </w:style>
  <w:style w:type="paragraph" w:customStyle="1" w:styleId="5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52">
    <w:name w:val="Body text_"/>
    <w:link w:val="53"/>
    <w:qFormat/>
    <w:locked/>
    <w:uiPriority w:val="0"/>
    <w:rPr>
      <w:sz w:val="23"/>
      <w:shd w:val="clear" w:color="auto" w:fill="FFFFFF"/>
    </w:rPr>
  </w:style>
  <w:style w:type="paragraph" w:customStyle="1" w:styleId="53">
    <w:name w:val="Body text1"/>
    <w:basedOn w:val="1"/>
    <w:link w:val="52"/>
    <w:qFormat/>
    <w:uiPriority w:val="0"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54">
    <w:name w:val="Схема документа Знак"/>
    <w:basedOn w:val="22"/>
    <w:link w:val="10"/>
    <w:semiHidden/>
    <w:qFormat/>
    <w:uiPriority w:val="99"/>
    <w:rPr>
      <w:sz w:val="0"/>
      <w:szCs w:val="0"/>
    </w:rPr>
  </w:style>
  <w:style w:type="paragraph" w:customStyle="1" w:styleId="55">
    <w:name w:val="ConsPlusNormal"/>
    <w:qFormat/>
    <w:uiPriority w:val="99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56">
    <w:name w:val="ConsPlusNonforma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 w:eastAsiaTheme="minorEastAsia"/>
      <w:lang w:val="ru-RU" w:eastAsia="ru-RU" w:bidi="ar-SA"/>
    </w:rPr>
  </w:style>
  <w:style w:type="paragraph" w:customStyle="1" w:styleId="57">
    <w:name w:val="ConsPlusCell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6E43DE-96D0-400C-B1C1-F75F466A213C}">
  <ds:schemaRefs/>
</ds:datastoreItem>
</file>

<file path=customXml/itemProps3.xml><?xml version="1.0" encoding="utf-8"?>
<ds:datastoreItem xmlns:ds="http://schemas.openxmlformats.org/officeDocument/2006/customXml" ds:itemID="{CA87A9EF-15BE-4BB7-A9CF-D7C15A464114}">
  <ds:schemaRefs/>
</ds:datastoreItem>
</file>

<file path=customXml/itemProps4.xml><?xml version="1.0" encoding="utf-8"?>
<ds:datastoreItem xmlns:ds="http://schemas.openxmlformats.org/officeDocument/2006/customXml" ds:itemID="{934F3ED4-3517-4244-90A0-3BA30E1B9E9F}">
  <ds:schemaRefs/>
</ds:datastoreItem>
</file>

<file path=customXml/itemProps5.xml><?xml version="1.0" encoding="utf-8"?>
<ds:datastoreItem xmlns:ds="http://schemas.openxmlformats.org/officeDocument/2006/customXml" ds:itemID="{896D206D-845B-4A7D-9C14-3D6769301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Юрслужба Пермэнерго</Company>
  <Pages>1</Pages>
  <Words>7937</Words>
  <Characters>45247</Characters>
  <Lines>377</Lines>
  <Paragraphs>106</Paragraphs>
  <ScaleCrop>false</ScaleCrop>
  <LinksUpToDate>false</LinksUpToDate>
  <CharactersWithSpaces>53078</CharactersWithSpaces>
  <Application>WPS Office_10.2.0.5978_F1E327BC-269C-435d-A152-05C5408002CA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2017-04-18T04:25:00Z</dcterms:created>
  <dc:creator>Седова</dc:creator>
  <cp:lastModifiedBy>user435</cp:lastModifiedBy>
  <cp:lastPrinted>2017-04-18T06:24:00Z</cp:lastPrinted>
  <dcterms:modified xsi:type="dcterms:W3CDTF">2020-11-30T04:48:36Z</dcterms:modified>
  <dc:title>Д О Г О В О Р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1049-10.2.0.5978</vt:lpwstr>
  </property>
</Properties>
</file>